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7548"/>
      </w:tblGrid>
      <w:tr w:rsidR="006255B5" w:rsidRPr="00B82A91" w14:paraId="4712AF0D" w14:textId="77777777" w:rsidTr="004A52B2">
        <w:trPr>
          <w:trHeight w:val="426"/>
        </w:trPr>
        <w:tc>
          <w:tcPr>
            <w:tcW w:w="10067" w:type="dxa"/>
            <w:gridSpan w:val="2"/>
            <w:shd w:val="clear" w:color="auto" w:fill="FF0000"/>
            <w:vAlign w:val="center"/>
          </w:tcPr>
          <w:p w14:paraId="3AA32FE9" w14:textId="77777777" w:rsidR="00E83902" w:rsidRDefault="00FC7420" w:rsidP="00FC7128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 xml:space="preserve">FORMAT SCREENING </w:t>
            </w:r>
            <w:r w:rsidR="00FC7128" w:rsidRPr="004A52B2">
              <w:rPr>
                <w:b/>
                <w:color w:val="FFFFFF" w:themeColor="background1"/>
              </w:rPr>
              <w:t xml:space="preserve">SEMPLIFICATO </w:t>
            </w:r>
            <w:r w:rsidRPr="004A52B2">
              <w:rPr>
                <w:b/>
                <w:color w:val="FFFFFF" w:themeColor="background1"/>
              </w:rPr>
              <w:t>DI V.INC.A per</w:t>
            </w:r>
            <w:r w:rsidR="00D74754" w:rsidRPr="004A52B2">
              <w:rPr>
                <w:b/>
                <w:color w:val="FFFFFF" w:themeColor="background1"/>
              </w:rPr>
              <w:t xml:space="preserve"> verifica di corrispondenza di</w:t>
            </w:r>
            <w:r w:rsidRPr="004A52B2">
              <w:rPr>
                <w:b/>
                <w:color w:val="FFFFFF" w:themeColor="background1"/>
              </w:rPr>
              <w:t xml:space="preserve"> Progetti/Interventi/Attività </w:t>
            </w:r>
            <w:proofErr w:type="spellStart"/>
            <w:r w:rsidR="00FC7128" w:rsidRPr="004A52B2">
              <w:rPr>
                <w:b/>
                <w:color w:val="FFFFFF" w:themeColor="background1"/>
              </w:rPr>
              <w:t>prevalutate</w:t>
            </w:r>
            <w:proofErr w:type="spellEnd"/>
            <w:r w:rsidR="00D74754" w:rsidRPr="004A52B2">
              <w:rPr>
                <w:b/>
                <w:color w:val="FFFFFF" w:themeColor="background1"/>
              </w:rPr>
              <w:t xml:space="preserve"> da Regione Lombardia</w:t>
            </w:r>
          </w:p>
          <w:p w14:paraId="2D4EE778" w14:textId="4804985C" w:rsidR="006255B5" w:rsidRPr="00B82A91" w:rsidRDefault="00FC7420" w:rsidP="00FC7128">
            <w:pPr>
              <w:jc w:val="center"/>
              <w:rPr>
                <w:b/>
              </w:rPr>
            </w:pPr>
            <w:r w:rsidRPr="004A52B2">
              <w:rPr>
                <w:b/>
                <w:color w:val="FFFFFF" w:themeColor="background1"/>
              </w:rPr>
              <w:t>PROPONENTE</w:t>
            </w:r>
          </w:p>
        </w:tc>
      </w:tr>
      <w:tr w:rsidR="00FC7420" w:rsidRPr="00B82A91" w14:paraId="323606BA" w14:textId="77777777" w:rsidTr="004A52B2">
        <w:trPr>
          <w:trHeight w:val="964"/>
        </w:trPr>
        <w:tc>
          <w:tcPr>
            <w:tcW w:w="2519" w:type="dxa"/>
            <w:shd w:val="clear" w:color="auto" w:fill="auto"/>
            <w:vAlign w:val="center"/>
          </w:tcPr>
          <w:p w14:paraId="32D25200" w14:textId="7BA15C6B" w:rsidR="006255B5" w:rsidRPr="00B82A91" w:rsidRDefault="006255B5" w:rsidP="000F5CDB">
            <w:r w:rsidRPr="00B82A91">
              <w:t xml:space="preserve">Oggetto </w:t>
            </w:r>
            <w:r w:rsidR="009F23AF">
              <w:t xml:space="preserve">piano, </w:t>
            </w:r>
            <w:r w:rsidR="00FC7128">
              <w:t>progetto</w:t>
            </w:r>
            <w:r w:rsidR="009F23AF">
              <w:t xml:space="preserve">, </w:t>
            </w:r>
            <w:r w:rsidR="00FC7128">
              <w:t xml:space="preserve">intervento o attività </w:t>
            </w:r>
            <w:proofErr w:type="spellStart"/>
            <w:r w:rsidR="00FC7128">
              <w:t>prevalutata</w:t>
            </w:r>
            <w:proofErr w:type="spellEnd"/>
            <w:r w:rsidR="00FC7128">
              <w:t xml:space="preserve"> da Regione Lombardia, ai sensi della </w:t>
            </w:r>
            <w:r w:rsidR="00CE4D85">
              <w:t xml:space="preserve">DGR </w:t>
            </w:r>
            <w:r w:rsidR="000B7B8F">
              <w:t>4488</w:t>
            </w:r>
            <w:r w:rsidR="00FC7128">
              <w:t>/</w:t>
            </w:r>
            <w:r w:rsidR="000B7B8F">
              <w:t>2021</w:t>
            </w:r>
            <w:r w:rsidRPr="00B82A91">
              <w:t>:</w:t>
            </w:r>
          </w:p>
        </w:tc>
        <w:tc>
          <w:tcPr>
            <w:tcW w:w="7548" w:type="dxa"/>
            <w:shd w:val="clear" w:color="auto" w:fill="auto"/>
          </w:tcPr>
          <w:p w14:paraId="49A0A064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C7420" w:rsidRPr="00B82A91" w14:paraId="71ECC132" w14:textId="77777777" w:rsidTr="009E4DDE">
        <w:trPr>
          <w:trHeight w:val="1721"/>
        </w:trPr>
        <w:tc>
          <w:tcPr>
            <w:tcW w:w="2519" w:type="dxa"/>
            <w:shd w:val="clear" w:color="auto" w:fill="auto"/>
            <w:vAlign w:val="center"/>
          </w:tcPr>
          <w:p w14:paraId="683E3F0B" w14:textId="784A4F9F" w:rsidR="006255B5" w:rsidRPr="00887FCF" w:rsidRDefault="006255B5" w:rsidP="000F5CDB">
            <w:pPr>
              <w:rPr>
                <w:highlight w:val="yellow"/>
              </w:rPr>
            </w:pPr>
            <w:r w:rsidRPr="009E4DDE">
              <w:t>Tipologia:</w:t>
            </w:r>
            <w:r w:rsidR="00FC7128" w:rsidRPr="009E4DDE">
              <w:t xml:space="preserve"> </w:t>
            </w:r>
            <w:r w:rsidR="00CF5647" w:rsidRPr="00CF5647">
              <w:t>Pianificazione comunale</w:t>
            </w:r>
          </w:p>
          <w:p w14:paraId="5DACE4B6" w14:textId="52B3BFAD" w:rsidR="00124B2D" w:rsidRPr="009E4DDE" w:rsidRDefault="00124B2D" w:rsidP="000F5CDB">
            <w:r w:rsidRPr="00CF5647">
              <w:t xml:space="preserve">(caso </w:t>
            </w:r>
            <w:r w:rsidR="00FB4A1C" w:rsidRPr="00CF5647">
              <w:t xml:space="preserve">specifico </w:t>
            </w:r>
            <w:r w:rsidR="00CF5647" w:rsidRPr="00CF5647">
              <w:t>17</w:t>
            </w:r>
            <w:r w:rsidRPr="00CF5647">
              <w:t>)</w:t>
            </w:r>
          </w:p>
        </w:tc>
        <w:tc>
          <w:tcPr>
            <w:tcW w:w="7548" w:type="dxa"/>
            <w:shd w:val="clear" w:color="auto" w:fill="auto"/>
          </w:tcPr>
          <w:p w14:paraId="38A4F139" w14:textId="77777777" w:rsidR="00CC496D" w:rsidRDefault="00CC496D" w:rsidP="00CC496D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>
              <w:t>Piani di governo del territorio di Comuni non interessati dalla presenza di Siti Natura 2000 o non direttamente confinanti con siti Natura 2000;</w:t>
            </w:r>
          </w:p>
          <w:p w14:paraId="2AC6EFE6" w14:textId="77777777" w:rsidR="00CC496D" w:rsidRDefault="00CC496D" w:rsidP="00CC496D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>
              <w:t>Varianti puntuali urbanistiche dei PGT all’interno del tessuto urbano consolidato compresi i piani di recupero (non ci si riferisce alla parte attuativa dei SUAP, che include le attività cantieristiche, la cui valutazione o screening è di competenza degli Enti gestori dei Siti Natura 2000);</w:t>
            </w:r>
          </w:p>
          <w:p w14:paraId="2CEE1C61" w14:textId="77777777" w:rsidR="00CC496D" w:rsidRDefault="00CC496D" w:rsidP="00CC496D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>
              <w:t>Varianti relative solo al Piano delle Regole (PdR), al Piano dei Servizi (PdS) o a entrambi, che riguardino esclusivamente, nei comparti già completamente urbanizzati, i parametri urbanistici, le definizioni normative e le nomenclature, le funzioni ammesse. Per esempio: norme relative all'ampliamento volumetrico di edifici esistenti, alla ridefinizione di fasce di rispetto stradale, all'altezza dei solai, alla ridefinizione delle modalità attuative degli Ambiti di Trasformazione quali il frazionamento o l'accorpamento degli stessi, alla definizione delle funzioni ammesse o ai parcheggi ecc.</w:t>
            </w:r>
          </w:p>
          <w:p w14:paraId="40D379CB" w14:textId="6DB9BF78" w:rsidR="000C264A" w:rsidRPr="00CC496D" w:rsidRDefault="00CC496D" w:rsidP="00CC496D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>
              <w:t>Piani attuativi conformi ai PGT o altri piani di livello comunale di carattere puramente strategico la cui effettiva attuazione si esplica attraverso altri strumenti di pianificazione (quale ad esempio il Piano per l’energia sostenibile e per il clima)</w:t>
            </w:r>
            <w:r>
              <w:t>;</w:t>
            </w:r>
          </w:p>
          <w:p w14:paraId="43CC5C9B" w14:textId="77777777" w:rsidR="00541CC9" w:rsidRPr="009E4DDE" w:rsidRDefault="00FC7420" w:rsidP="000C264A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 w:rsidRPr="009E4DDE">
              <w:t>Altro (specificare)</w:t>
            </w:r>
          </w:p>
          <w:p w14:paraId="7BC5E4F0" w14:textId="2485BC8A" w:rsidR="00FC7420" w:rsidRPr="009E4DDE" w:rsidRDefault="00FC7420" w:rsidP="00541CC9">
            <w:pPr>
              <w:pStyle w:val="Paragrafoelenco"/>
              <w:ind w:left="600"/>
            </w:pPr>
            <w:r w:rsidRPr="009E4DDE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  <w:r w:rsidR="00541CC9" w:rsidRPr="009E4DDE">
              <w:t>…</w:t>
            </w:r>
            <w:r w:rsidR="004D08C6">
              <w:t>………………………………………………………………………………………………………………………</w:t>
            </w:r>
          </w:p>
        </w:tc>
      </w:tr>
      <w:tr w:rsidR="00FC7420" w:rsidRPr="00B82A91" w14:paraId="0FDE02BE" w14:textId="77777777" w:rsidTr="004A52B2">
        <w:trPr>
          <w:trHeight w:val="664"/>
        </w:trPr>
        <w:tc>
          <w:tcPr>
            <w:tcW w:w="2519" w:type="dxa"/>
            <w:shd w:val="clear" w:color="auto" w:fill="auto"/>
            <w:vAlign w:val="center"/>
          </w:tcPr>
          <w:p w14:paraId="22BC9EAA" w14:textId="77777777" w:rsidR="006255B5" w:rsidRPr="00B82A91" w:rsidRDefault="006255B5" w:rsidP="000F5CDB">
            <w:r w:rsidRPr="00B82A91">
              <w:t>Proponente:</w:t>
            </w:r>
          </w:p>
        </w:tc>
        <w:tc>
          <w:tcPr>
            <w:tcW w:w="7548" w:type="dxa"/>
            <w:shd w:val="clear" w:color="auto" w:fill="auto"/>
          </w:tcPr>
          <w:p w14:paraId="391FB135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7B93F60" w14:textId="77777777" w:rsidR="004D08C6" w:rsidRDefault="004D08C6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71"/>
        <w:gridCol w:w="1214"/>
        <w:gridCol w:w="1233"/>
        <w:gridCol w:w="152"/>
        <w:gridCol w:w="745"/>
        <w:gridCol w:w="337"/>
        <w:gridCol w:w="304"/>
        <w:gridCol w:w="930"/>
        <w:gridCol w:w="456"/>
        <w:gridCol w:w="777"/>
        <w:gridCol w:w="1230"/>
        <w:gridCol w:w="1271"/>
      </w:tblGrid>
      <w:tr w:rsidR="00DE28E4" w14:paraId="70834CE0" w14:textId="77777777" w:rsidTr="004A52B2">
        <w:trPr>
          <w:trHeight w:val="563"/>
        </w:trPr>
        <w:tc>
          <w:tcPr>
            <w:tcW w:w="10067" w:type="dxa"/>
            <w:gridSpan w:val="13"/>
            <w:shd w:val="clear" w:color="auto" w:fill="FFC000"/>
            <w:vAlign w:val="center"/>
          </w:tcPr>
          <w:p w14:paraId="531BE73F" w14:textId="399EAF56" w:rsidR="00DE28E4" w:rsidRPr="00277B67" w:rsidRDefault="00DE28E4" w:rsidP="000F5CDB">
            <w:pPr>
              <w:jc w:val="center"/>
              <w:rPr>
                <w:b/>
              </w:rPr>
            </w:pPr>
            <w:r w:rsidRPr="00277B67">
              <w:rPr>
                <w:b/>
              </w:rPr>
              <w:lastRenderedPageBreak/>
              <w:t>LOCALIZZAZIONE ED INQUADRAMENTO TERRITORIALE</w:t>
            </w:r>
          </w:p>
        </w:tc>
      </w:tr>
      <w:tr w:rsidR="00DE28E4" w14:paraId="5D7A28A1" w14:textId="77777777" w:rsidTr="003F0C30">
        <w:trPr>
          <w:trHeight w:val="1790"/>
        </w:trPr>
        <w:tc>
          <w:tcPr>
            <w:tcW w:w="6789" w:type="dxa"/>
            <w:gridSpan w:val="10"/>
            <w:vAlign w:val="center"/>
          </w:tcPr>
          <w:p w14:paraId="78292A47" w14:textId="77777777" w:rsidR="00DE28E4" w:rsidRDefault="00DE28E4" w:rsidP="000F5CDB">
            <w:r>
              <w:t>Regione: ……………………………………………………….</w:t>
            </w:r>
          </w:p>
          <w:p w14:paraId="5E47DE34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062446D6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38BE4055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14:paraId="75B6C661" w14:textId="047F5202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>Contesto localizzativo</w:t>
            </w:r>
          </w:p>
          <w:p w14:paraId="7FE57EB4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Centro urbano</w:t>
            </w:r>
          </w:p>
          <w:p w14:paraId="223ACF2E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Zona periurbana</w:t>
            </w:r>
          </w:p>
          <w:p w14:paraId="452AE111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agricole</w:t>
            </w:r>
          </w:p>
          <w:p w14:paraId="19091C59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industriali</w:t>
            </w:r>
          </w:p>
          <w:p w14:paraId="0D914DA3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naturali</w:t>
            </w:r>
          </w:p>
          <w:p w14:paraId="1A5C2EC0" w14:textId="62F3166C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………………………………</w:t>
            </w:r>
            <w:r w:rsidR="00BE5B03">
              <w:t>…</w:t>
            </w:r>
          </w:p>
        </w:tc>
      </w:tr>
      <w:tr w:rsidR="00DE28E4" w14:paraId="0520B752" w14:textId="77777777" w:rsidTr="003F0C30">
        <w:trPr>
          <w:trHeight w:val="635"/>
        </w:trPr>
        <w:tc>
          <w:tcPr>
            <w:tcW w:w="2632" w:type="dxa"/>
            <w:gridSpan w:val="3"/>
            <w:vMerge w:val="restart"/>
            <w:vAlign w:val="center"/>
          </w:tcPr>
          <w:p w14:paraId="3275A120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2"/>
            <w:vAlign w:val="center"/>
          </w:tcPr>
          <w:p w14:paraId="65B30D08" w14:textId="77777777" w:rsidR="00DE28E4" w:rsidRDefault="00DE28E4" w:rsidP="000F5CDB"/>
        </w:tc>
        <w:tc>
          <w:tcPr>
            <w:tcW w:w="1386" w:type="dxa"/>
            <w:gridSpan w:val="3"/>
            <w:vAlign w:val="center"/>
          </w:tcPr>
          <w:p w14:paraId="2107E5E4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470B2A94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126D45F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591DF2E3" w14:textId="77777777" w:rsidTr="003F0C30">
        <w:trPr>
          <w:trHeight w:val="634"/>
        </w:trPr>
        <w:tc>
          <w:tcPr>
            <w:tcW w:w="2632" w:type="dxa"/>
            <w:gridSpan w:val="3"/>
            <w:vMerge/>
            <w:vAlign w:val="center"/>
          </w:tcPr>
          <w:p w14:paraId="532581EE" w14:textId="77777777" w:rsidR="00DE28E4" w:rsidRDefault="00DE28E4" w:rsidP="000F5CDB"/>
        </w:tc>
        <w:tc>
          <w:tcPr>
            <w:tcW w:w="1385" w:type="dxa"/>
            <w:gridSpan w:val="2"/>
            <w:vAlign w:val="center"/>
          </w:tcPr>
          <w:p w14:paraId="60F669B1" w14:textId="77777777" w:rsidR="00DE28E4" w:rsidRDefault="00DE28E4" w:rsidP="000F5CDB"/>
        </w:tc>
        <w:tc>
          <w:tcPr>
            <w:tcW w:w="1386" w:type="dxa"/>
            <w:gridSpan w:val="3"/>
            <w:vAlign w:val="center"/>
          </w:tcPr>
          <w:p w14:paraId="68418A28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355E1F16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76DB60D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0EABABA7" w14:textId="77777777" w:rsidTr="004A52B2">
        <w:trPr>
          <w:trHeight w:val="426"/>
        </w:trPr>
        <w:tc>
          <w:tcPr>
            <w:tcW w:w="2632" w:type="dxa"/>
            <w:gridSpan w:val="3"/>
            <w:vMerge w:val="restart"/>
            <w:shd w:val="clear" w:color="auto" w:fill="FABF8F" w:themeFill="accent6" w:themeFillTint="99"/>
            <w:vAlign w:val="bottom"/>
          </w:tcPr>
          <w:p w14:paraId="6CFBDAE2" w14:textId="77777777"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150909F0" w14:textId="77777777" w:rsidR="00DE28E4" w:rsidRDefault="00DE28E4" w:rsidP="000F5CDB">
            <w:r>
              <w:t>S.R.: 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16CEFD27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3"/>
            <w:shd w:val="clear" w:color="auto" w:fill="FABF8F" w:themeFill="accent6" w:themeFillTint="99"/>
            <w:vAlign w:val="bottom"/>
          </w:tcPr>
          <w:p w14:paraId="1DD28727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3097AFAC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463B1E6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650ACCE7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6A63B88B" w14:textId="77777777" w:rsidR="00DE28E4" w:rsidRDefault="00DE28E4" w:rsidP="000F5CDB"/>
        </w:tc>
      </w:tr>
      <w:tr w:rsidR="00DE28E4" w14:paraId="2C461ABD" w14:textId="77777777" w:rsidTr="004A52B2">
        <w:trPr>
          <w:trHeight w:val="425"/>
        </w:trPr>
        <w:tc>
          <w:tcPr>
            <w:tcW w:w="2632" w:type="dxa"/>
            <w:gridSpan w:val="3"/>
            <w:vMerge/>
            <w:shd w:val="clear" w:color="auto" w:fill="FABF8F" w:themeFill="accent6" w:themeFillTint="99"/>
            <w:vAlign w:val="bottom"/>
          </w:tcPr>
          <w:p w14:paraId="6AE4E282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69D281F2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3"/>
            <w:shd w:val="clear" w:color="auto" w:fill="FABF8F" w:themeFill="accent6" w:themeFillTint="99"/>
            <w:vAlign w:val="bottom"/>
          </w:tcPr>
          <w:p w14:paraId="4BD01055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080F6A8B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52770BE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3C1123C4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7895F788" w14:textId="77777777" w:rsidR="00DE28E4" w:rsidRDefault="00DE28E4" w:rsidP="000F5CDB"/>
        </w:tc>
      </w:tr>
      <w:tr w:rsidR="00E93004" w:rsidRPr="00DE28E4" w14:paraId="56645639" w14:textId="77777777" w:rsidTr="00A278C3">
        <w:trPr>
          <w:trHeight w:val="576"/>
        </w:trPr>
        <w:tc>
          <w:tcPr>
            <w:tcW w:w="10067" w:type="dxa"/>
            <w:gridSpan w:val="13"/>
            <w:shd w:val="clear" w:color="auto" w:fill="4F81BD" w:themeFill="accent1"/>
            <w:vAlign w:val="center"/>
          </w:tcPr>
          <w:p w14:paraId="093BCE41" w14:textId="77777777" w:rsidR="00E93004" w:rsidRPr="00CB7232" w:rsidRDefault="00E93004" w:rsidP="00A278C3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LOCALIZZAZIONE </w:t>
            </w:r>
            <w:r>
              <w:rPr>
                <w:b/>
                <w:color w:val="FFFFFF" w:themeColor="background1"/>
              </w:rPr>
              <w:t>PROGETTO/INTEVENTO/ATTIVITA’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E93004" w:rsidRPr="00DE28E4" w14:paraId="33C4E6D9" w14:textId="77777777" w:rsidTr="00A278C3">
        <w:trPr>
          <w:trHeight w:val="576"/>
        </w:trPr>
        <w:tc>
          <w:tcPr>
            <w:tcW w:w="10067" w:type="dxa"/>
            <w:gridSpan w:val="13"/>
            <w:shd w:val="clear" w:color="auto" w:fill="95B3D7" w:themeFill="accent1" w:themeFillTint="99"/>
            <w:vAlign w:val="center"/>
          </w:tcPr>
          <w:p w14:paraId="624CB4E7" w14:textId="77777777" w:rsidR="00E93004" w:rsidRPr="00DE28E4" w:rsidRDefault="00E93004" w:rsidP="00A278C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 xml:space="preserve">SITI </w:t>
            </w:r>
            <w:r w:rsidRPr="004A52B2">
              <w:rPr>
                <w:b/>
                <w:shd w:val="clear" w:color="auto" w:fill="95B3D7" w:themeFill="accent1" w:themeFillTint="99"/>
                <w:lang w:val="en-US"/>
              </w:rPr>
              <w:t>NATURA 2000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93004" w:rsidRPr="00DE28E4" w14:paraId="56F88DC2" w14:textId="77777777" w:rsidTr="00A278C3">
        <w:trPr>
          <w:trHeight w:val="463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23D8E003" w14:textId="77777777" w:rsidR="00E93004" w:rsidRPr="00DE28E4" w:rsidRDefault="00E93004" w:rsidP="00A278C3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52168A03" w14:textId="77777777" w:rsidR="00E93004" w:rsidRPr="00DE28E4" w:rsidRDefault="00E93004" w:rsidP="00A278C3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45B97466" w14:textId="77777777" w:rsidR="00E93004" w:rsidRPr="00DE28E4" w:rsidRDefault="00E93004" w:rsidP="00A278C3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76B348B0" w14:textId="77777777" w:rsidR="00E93004" w:rsidRPr="00DE28E4" w:rsidRDefault="00E93004" w:rsidP="00A278C3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  <w:proofErr w:type="spellEnd"/>
          </w:p>
        </w:tc>
      </w:tr>
      <w:tr w:rsidR="00E93004" w:rsidRPr="00DE28E4" w14:paraId="551BB70E" w14:textId="77777777" w:rsidTr="00A278C3">
        <w:trPr>
          <w:trHeight w:val="476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18633534" w14:textId="77777777" w:rsidR="00E93004" w:rsidRPr="00DE28E4" w:rsidRDefault="00E93004" w:rsidP="00A278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30FCCAAF" w14:textId="77777777" w:rsidR="00E93004" w:rsidRPr="00DE28E4" w:rsidRDefault="00E93004" w:rsidP="00A278C3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6CF8574A" w14:textId="77777777" w:rsidR="00E93004" w:rsidRPr="00DE28E4" w:rsidRDefault="00E93004" w:rsidP="00A278C3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0E39A92C" w14:textId="77777777" w:rsidR="00E93004" w:rsidRPr="00DE28E4" w:rsidRDefault="00E93004" w:rsidP="00A278C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E93004" w:rsidRPr="00DE28E4" w14:paraId="46EFFA03" w14:textId="77777777" w:rsidTr="00A278C3">
        <w:trPr>
          <w:trHeight w:val="5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34A6529" w14:textId="77777777" w:rsidR="00E93004" w:rsidRPr="00DE28E4" w:rsidRDefault="00E93004" w:rsidP="00A278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8179DE6" w14:textId="77777777" w:rsidR="00E93004" w:rsidRPr="00DE28E4" w:rsidRDefault="00E93004" w:rsidP="00A278C3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3D116FC0" w14:textId="77777777" w:rsidR="00E93004" w:rsidRPr="00DE28E4" w:rsidRDefault="00E93004" w:rsidP="00A278C3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60F8E181" w14:textId="77777777" w:rsidR="00E93004" w:rsidRPr="00DE28E4" w:rsidRDefault="00E93004" w:rsidP="00A278C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E93004" w:rsidRPr="00B82A91" w14:paraId="273545C7" w14:textId="77777777" w:rsidTr="00A278C3">
        <w:trPr>
          <w:trHeight w:val="450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7F57315C" w14:textId="77777777" w:rsidR="00E93004" w:rsidRPr="00DE28E4" w:rsidRDefault="00E93004" w:rsidP="00A278C3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4F0D8251" w14:textId="77777777" w:rsidR="00E93004" w:rsidRPr="00DE28E4" w:rsidRDefault="00E93004" w:rsidP="00A278C3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544D4CD8" w14:textId="77777777" w:rsidR="00E93004" w:rsidRPr="00DE28E4" w:rsidRDefault="00E93004" w:rsidP="00A278C3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3489D821" w14:textId="77777777" w:rsidR="00E93004" w:rsidRPr="00B82A91" w:rsidRDefault="00E93004" w:rsidP="00A278C3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E93004" w:rsidRPr="00B82A91" w14:paraId="0FF63BD7" w14:textId="77777777" w:rsidTr="00A278C3">
        <w:trPr>
          <w:trHeight w:val="4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41C2AA53" w14:textId="77777777" w:rsidR="00E93004" w:rsidRPr="00B82A91" w:rsidRDefault="00E93004" w:rsidP="00A278C3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640D137B" w14:textId="77777777" w:rsidR="00E93004" w:rsidRPr="00B82A91" w:rsidRDefault="00E93004" w:rsidP="00A278C3">
            <w:pPr>
              <w:jc w:val="center"/>
            </w:pP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64B15403" w14:textId="77777777" w:rsidR="00E93004" w:rsidRPr="00B82A91" w:rsidRDefault="00E93004" w:rsidP="00A278C3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01F0DA60" w14:textId="77777777" w:rsidR="00E93004" w:rsidRPr="00B82A91" w:rsidRDefault="00E93004" w:rsidP="00A278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3004" w:rsidRPr="00B82A91" w14:paraId="30C2DAF6" w14:textId="77777777" w:rsidTr="00A278C3">
        <w:trPr>
          <w:trHeight w:val="58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74626BF7" w14:textId="77777777" w:rsidR="00E93004" w:rsidRPr="00B82A91" w:rsidRDefault="00E93004" w:rsidP="00A278C3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ED4D0CC" w14:textId="77777777" w:rsidR="00E93004" w:rsidRPr="00B82A91" w:rsidRDefault="00E93004" w:rsidP="00A278C3">
            <w:pPr>
              <w:jc w:val="center"/>
            </w:pP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455B1BDE" w14:textId="77777777" w:rsidR="00E93004" w:rsidRPr="00B82A91" w:rsidRDefault="00E93004" w:rsidP="00A278C3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5348F3EE" w14:textId="77777777" w:rsidR="00E93004" w:rsidRPr="00B82A91" w:rsidRDefault="00E93004" w:rsidP="00A278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3004" w:rsidRPr="00B82A91" w14:paraId="65D156BC" w14:textId="77777777" w:rsidTr="00A278C3">
        <w:trPr>
          <w:trHeight w:val="438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3E56DF9E" w14:textId="77777777" w:rsidR="00E93004" w:rsidRPr="00B82A91" w:rsidRDefault="00E93004" w:rsidP="00A278C3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25CD787B" w14:textId="77777777" w:rsidR="00E93004" w:rsidRPr="00B82A91" w:rsidRDefault="00E93004" w:rsidP="00A278C3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5693D67B" w14:textId="77777777" w:rsidR="00E93004" w:rsidRPr="00B82A91" w:rsidRDefault="00E93004" w:rsidP="00A278C3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009817AF" w14:textId="77777777" w:rsidR="00E93004" w:rsidRPr="00B82A91" w:rsidRDefault="00E93004" w:rsidP="00A278C3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E93004" w:rsidRPr="00B82A91" w14:paraId="7DC25DB9" w14:textId="77777777" w:rsidTr="00A278C3">
        <w:trPr>
          <w:trHeight w:val="425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AF9530D" w14:textId="77777777" w:rsidR="00E93004" w:rsidRPr="00B82A91" w:rsidRDefault="00E93004" w:rsidP="00A278C3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39F3D61E" w14:textId="77777777" w:rsidR="00E93004" w:rsidRPr="00B82A91" w:rsidRDefault="00E93004" w:rsidP="00A278C3">
            <w:pPr>
              <w:jc w:val="center"/>
            </w:pP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5A69FFCF" w14:textId="77777777" w:rsidR="00E93004" w:rsidRPr="00B82A91" w:rsidRDefault="00E93004" w:rsidP="00A278C3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2F8789E8" w14:textId="77777777" w:rsidR="00E93004" w:rsidRPr="00B82A91" w:rsidRDefault="00E93004" w:rsidP="00A278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3004" w:rsidRPr="00B82A91" w14:paraId="73044BD8" w14:textId="77777777" w:rsidTr="00A278C3">
        <w:trPr>
          <w:trHeight w:val="63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492773F" w14:textId="77777777" w:rsidR="00E93004" w:rsidRPr="00B82A91" w:rsidRDefault="00E93004" w:rsidP="00A278C3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21F57B3D" w14:textId="77777777" w:rsidR="00E93004" w:rsidRPr="00B82A91" w:rsidRDefault="00E93004" w:rsidP="00A278C3">
            <w:pPr>
              <w:jc w:val="center"/>
            </w:pP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14:paraId="61859459" w14:textId="77777777" w:rsidR="00E93004" w:rsidRPr="00B82A91" w:rsidRDefault="00E93004" w:rsidP="00A278C3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7"/>
            <w:shd w:val="clear" w:color="auto" w:fill="auto"/>
            <w:vAlign w:val="center"/>
          </w:tcPr>
          <w:p w14:paraId="5C98F538" w14:textId="77777777" w:rsidR="00E93004" w:rsidRPr="00B82A91" w:rsidRDefault="00E93004" w:rsidP="00A278C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FC8B0BE" w14:textId="77777777" w:rsidR="004D08C6" w:rsidRDefault="004D08C6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E93004" w14:paraId="225CC360" w14:textId="77777777" w:rsidTr="00A278C3">
        <w:trPr>
          <w:trHeight w:val="521"/>
        </w:trPr>
        <w:tc>
          <w:tcPr>
            <w:tcW w:w="10067" w:type="dxa"/>
            <w:shd w:val="clear" w:color="auto" w:fill="8DB3E2" w:themeFill="text2" w:themeFillTint="66"/>
            <w:vAlign w:val="bottom"/>
          </w:tcPr>
          <w:p w14:paraId="06DE89E5" w14:textId="38C10424" w:rsidR="00E93004" w:rsidRPr="00E36572" w:rsidRDefault="00E93004" w:rsidP="00A278C3">
            <w:r w:rsidRPr="00E701AF">
              <w:rPr>
                <w:b/>
              </w:rPr>
              <w:lastRenderedPageBreak/>
              <w:t xml:space="preserve">Per </w:t>
            </w:r>
            <w:r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E93004" w14:paraId="278579F4" w14:textId="77777777" w:rsidTr="00A278C3">
        <w:trPr>
          <w:trHeight w:val="1014"/>
        </w:trPr>
        <w:tc>
          <w:tcPr>
            <w:tcW w:w="10067" w:type="dxa"/>
            <w:shd w:val="clear" w:color="auto" w:fill="95B3D7" w:themeFill="accent1" w:themeFillTint="99"/>
          </w:tcPr>
          <w:p w14:paraId="5BC001A8" w14:textId="77777777" w:rsidR="00E93004" w:rsidRDefault="00E93004" w:rsidP="00A278C3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700C6451" w14:textId="77777777" w:rsidR="00E93004" w:rsidRDefault="00E93004" w:rsidP="00A278C3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267172E9" w14:textId="77777777" w:rsidR="00E93004" w:rsidRDefault="00E93004" w:rsidP="00A278C3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6952154E" w14:textId="77777777" w:rsidR="00E93004" w:rsidRDefault="00E93004" w:rsidP="00A278C3">
            <w:pPr>
              <w:pStyle w:val="Paragrafoelenco"/>
              <w:ind w:left="252"/>
            </w:pPr>
          </w:p>
          <w:p w14:paraId="0D08482D" w14:textId="77777777" w:rsidR="00E93004" w:rsidRDefault="00E93004" w:rsidP="00A278C3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progetto/intervento/attività, sono presenti elementi di discontinuità o barriere fisiche di origine naturale o antropica (es. diversi reticoli idrografici, </w:t>
            </w:r>
            <w:r w:rsidRPr="003D4852">
              <w:t>versanti collinari o montani, centri abit</w:t>
            </w:r>
            <w:r>
              <w:t xml:space="preserve">ati, infrastrutture ferroviarie o stradali, zone industriali, etc.)??                                                                                      </w:t>
            </w:r>
          </w:p>
          <w:p w14:paraId="11C59CF9" w14:textId="77777777" w:rsidR="00E93004" w:rsidRDefault="00E93004" w:rsidP="00A278C3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6523BFE4" w14:textId="77777777" w:rsidR="00E93004" w:rsidRDefault="00E93004" w:rsidP="00A278C3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93004" w14:paraId="5BB61D80" w14:textId="77777777" w:rsidTr="00A278C3">
        <w:trPr>
          <w:trHeight w:val="651"/>
        </w:trPr>
        <w:tc>
          <w:tcPr>
            <w:tcW w:w="10067" w:type="dxa"/>
          </w:tcPr>
          <w:p w14:paraId="46A43D3D" w14:textId="77777777" w:rsidR="00E93004" w:rsidRPr="008C4AAB" w:rsidRDefault="00E93004" w:rsidP="00A278C3">
            <w:pPr>
              <w:jc w:val="both"/>
              <w:rPr>
                <w:i/>
              </w:rPr>
            </w:pPr>
            <w:r w:rsidRPr="008C4AAB">
              <w:rPr>
                <w:b/>
                <w:i/>
              </w:rPr>
              <w:t>Si dichiara</w:t>
            </w:r>
            <w:r w:rsidRPr="008C4AAB">
              <w:rPr>
                <w:i/>
              </w:rPr>
              <w:t xml:space="preserve">, assumendosi ogni responsabilità, che il progetto/intervento/attività rientra ed è conforme a quelli già </w:t>
            </w:r>
            <w:r w:rsidRPr="008C4AAB">
              <w:rPr>
                <w:b/>
                <w:i/>
              </w:rPr>
              <w:t>prevalutati</w:t>
            </w:r>
            <w:r w:rsidRPr="008C4AAB">
              <w:rPr>
                <w:i/>
              </w:rPr>
              <w:t xml:space="preserve"> da parte dell’Autorità competente per la Valutazione di Incidenza, e pertanto non si richiede l’avvio di uno screening di incidenza specifico.</w:t>
            </w:r>
          </w:p>
          <w:p w14:paraId="25CE1E76" w14:textId="77777777" w:rsidR="00E93004" w:rsidRPr="008C4AAB" w:rsidRDefault="00E93004" w:rsidP="00A278C3">
            <w:pPr>
              <w:spacing w:after="120"/>
              <w:jc w:val="both"/>
              <w:rPr>
                <w:i/>
              </w:rPr>
            </w:pPr>
            <w:r w:rsidRPr="008C4AAB">
              <w:rPr>
                <w:b/>
                <w:i/>
              </w:rPr>
              <w:t xml:space="preserve">Si dichiara </w:t>
            </w:r>
            <w:r w:rsidRPr="008C4AAB">
              <w:rPr>
                <w:i/>
              </w:rPr>
              <w:t>inoltre, assumendosi ogni responsabilità, che il progetto/intervento/attività è conforme alle tipologie di sito previste dalla prevalutazione, ne rispetta gli eventuali condizionamenti e non ricade nei casi esclusi dalla prevalutazione di cui alla DGR 4488/2001:</w:t>
            </w:r>
          </w:p>
          <w:p w14:paraId="30CD78C8" w14:textId="77777777" w:rsidR="00CF4D5E" w:rsidRDefault="00CF4D5E" w:rsidP="00CF4D5E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>
              <w:t>PGT di Comuni o Varianti che abbiano Ambiti di Trasformazione, Piani Attuativi, nuove aree di Servizi che non siano esclusivamente a verde, o Ambiti di Riqualificazione qualsivoglia definiti (es. ARU) in cui risulti necessario valutare l’incidenza su elementi della Rete Ecologica Regionale (corridoi primari, elementi di primo livello e tutti i tipi di varchi, ai sensi della DGR 10962/2009) o Provinciale/Metropolitana, individuati da strumenti di pianificazione delle Reti ecologiche; in questo caso la Provincia valuta il PGT, acquisendo il parere degli enti gestori dei Siti Natura 2000 ecologicamente connessi agli elementi di Rete Ecologica presenti.</w:t>
            </w:r>
          </w:p>
          <w:p w14:paraId="4EB0478F" w14:textId="730E0E42" w:rsidR="00E93004" w:rsidRPr="008C4AAB" w:rsidRDefault="00CF4D5E" w:rsidP="00CF4D5E">
            <w:pPr>
              <w:numPr>
                <w:ilvl w:val="0"/>
                <w:numId w:val="8"/>
              </w:numPr>
              <w:spacing w:after="80" w:line="240" w:lineRule="auto"/>
              <w:contextualSpacing/>
              <w:jc w:val="both"/>
            </w:pPr>
            <w:r w:rsidRPr="00CF4D5E">
              <w:t>Piani attuativi per i quali nel provvedimento di Valutazione di incidenza del relativo strumento urbanistico è stata prescritta la necessità di successiva procedura di Screening/Valutazione appropriata</w:t>
            </w:r>
            <w:r w:rsidR="00E93004" w:rsidRPr="00CF4D5E">
              <w:t>.</w:t>
            </w:r>
          </w:p>
        </w:tc>
      </w:tr>
      <w:tr w:rsidR="00E93004" w14:paraId="53B395D7" w14:textId="77777777" w:rsidTr="00A278C3">
        <w:trPr>
          <w:trHeight w:val="651"/>
        </w:trPr>
        <w:tc>
          <w:tcPr>
            <w:tcW w:w="10067" w:type="dxa"/>
            <w:shd w:val="clear" w:color="auto" w:fill="FF0000"/>
          </w:tcPr>
          <w:p w14:paraId="7496AE8F" w14:textId="77777777" w:rsidR="00E93004" w:rsidRPr="004A52B2" w:rsidRDefault="00E93004" w:rsidP="00A278C3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>DESCRIZIONE DEL PROGETTO/INTERVENTO/ATTIVITA’ DA ASSOGGETTARE A SCREENING SEMPLIFICATO</w:t>
            </w:r>
          </w:p>
        </w:tc>
      </w:tr>
      <w:tr w:rsidR="00E93004" w14:paraId="5585628D" w14:textId="77777777" w:rsidTr="00A278C3">
        <w:trPr>
          <w:trHeight w:val="889"/>
        </w:trPr>
        <w:tc>
          <w:tcPr>
            <w:tcW w:w="10067" w:type="dxa"/>
          </w:tcPr>
          <w:p w14:paraId="2B88368B" w14:textId="77777777" w:rsidR="00E93004" w:rsidRPr="002B4161" w:rsidRDefault="00E93004" w:rsidP="00A278C3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>
              <w:rPr>
                <w:i/>
                <w:sz w:val="16"/>
                <w:szCs w:val="16"/>
              </w:rPr>
              <w:t>e la documentazione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23A13961" w14:textId="77777777" w:rsidR="00E93004" w:rsidRDefault="00E93004" w:rsidP="00A278C3"/>
          <w:p w14:paraId="7B2311A1" w14:textId="77777777" w:rsidR="00E93004" w:rsidRDefault="00E93004" w:rsidP="00A278C3"/>
          <w:p w14:paraId="0B685410" w14:textId="77777777" w:rsidR="00E93004" w:rsidRDefault="00E93004" w:rsidP="00A278C3"/>
          <w:p w14:paraId="3C6DA5FB" w14:textId="77777777" w:rsidR="00E93004" w:rsidRDefault="00E93004" w:rsidP="00A278C3"/>
        </w:tc>
      </w:tr>
    </w:tbl>
    <w:p w14:paraId="00FA641F" w14:textId="77777777" w:rsidR="00CF4D5E" w:rsidRDefault="00CF4D5E">
      <w:r>
        <w:br w:type="page"/>
      </w:r>
      <w:bookmarkStart w:id="0" w:name="_GoBack"/>
      <w:bookmarkEnd w:id="0"/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87"/>
        <w:gridCol w:w="5018"/>
      </w:tblGrid>
      <w:tr w:rsidR="00E93004" w14:paraId="41C57591" w14:textId="77777777" w:rsidTr="00A278C3">
        <w:trPr>
          <w:trHeight w:val="438"/>
        </w:trPr>
        <w:tc>
          <w:tcPr>
            <w:tcW w:w="10067" w:type="dxa"/>
            <w:gridSpan w:val="3"/>
            <w:shd w:val="clear" w:color="auto" w:fill="F79646" w:themeFill="accent6"/>
          </w:tcPr>
          <w:p w14:paraId="7922A94A" w14:textId="7D45FCA6" w:rsidR="00E93004" w:rsidRPr="0034164E" w:rsidRDefault="00E93004" w:rsidP="00A278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Documentazione: a</w:t>
            </w:r>
            <w:r w:rsidRPr="0034164E">
              <w:rPr>
                <w:b/>
              </w:rPr>
              <w:t>llegati tecnici e cartografici a scala adeguata</w:t>
            </w:r>
            <w:r>
              <w:rPr>
                <w:b/>
              </w:rPr>
              <w:t xml:space="preserve">                                                                             </w:t>
            </w:r>
            <w:r w:rsidRPr="00253A67">
              <w:rPr>
                <w:i/>
                <w:sz w:val="18"/>
                <w:szCs w:val="18"/>
              </w:rPr>
              <w:t>(bar</w:t>
            </w:r>
            <w:r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Pr="00253A67">
              <w:rPr>
                <w:i/>
                <w:sz w:val="18"/>
                <w:szCs w:val="18"/>
              </w:rPr>
              <w:t>)</w:t>
            </w:r>
          </w:p>
        </w:tc>
      </w:tr>
      <w:tr w:rsidR="00E93004" w14:paraId="332410AE" w14:textId="77777777" w:rsidTr="00A278C3">
        <w:trPr>
          <w:trHeight w:val="2792"/>
        </w:trPr>
        <w:tc>
          <w:tcPr>
            <w:tcW w:w="5049" w:type="dxa"/>
            <w:gridSpan w:val="2"/>
            <w:shd w:val="clear" w:color="auto" w:fill="auto"/>
          </w:tcPr>
          <w:p w14:paraId="4F3C14EA" w14:textId="77777777" w:rsidR="00E93004" w:rsidRDefault="00E93004" w:rsidP="00A278C3">
            <w:pPr>
              <w:pStyle w:val="Paragrafoelenco"/>
              <w:rPr>
                <w:sz w:val="20"/>
                <w:szCs w:val="20"/>
              </w:rPr>
            </w:pPr>
          </w:p>
          <w:p w14:paraId="4EFB3BA9" w14:textId="77777777" w:rsidR="00E93004" w:rsidRPr="0034164E" w:rsidRDefault="00E93004" w:rsidP="00A278C3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localizzazione dell’</w:t>
            </w:r>
            <w:r>
              <w:rPr>
                <w:sz w:val="20"/>
                <w:szCs w:val="20"/>
              </w:rPr>
              <w:t>P/P/P/I/A</w:t>
            </w:r>
          </w:p>
          <w:p w14:paraId="172C9664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di PGT</w:t>
            </w:r>
          </w:p>
          <w:p w14:paraId="2492458F" w14:textId="77777777" w:rsidR="00E93004" w:rsidRPr="0034164E" w:rsidRDefault="00E93004" w:rsidP="00A278C3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progetto</w:t>
            </w:r>
          </w:p>
          <w:p w14:paraId="1A834084" w14:textId="77777777" w:rsidR="00E93004" w:rsidRPr="0034164E" w:rsidRDefault="00E93004" w:rsidP="00A278C3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384EB8F5" w14:textId="77777777" w:rsidR="00E93004" w:rsidRPr="0034164E" w:rsidRDefault="00E93004" w:rsidP="00A278C3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Ortofoto con localizzazione  delle aree di P/I/A </w:t>
            </w:r>
            <w:proofErr w:type="gramStart"/>
            <w:r w:rsidRPr="0034164E">
              <w:rPr>
                <w:sz w:val="20"/>
                <w:szCs w:val="20"/>
              </w:rPr>
              <w:t>e</w:t>
            </w:r>
            <w:proofErr w:type="gramEnd"/>
            <w:r w:rsidRPr="0034164E">
              <w:rPr>
                <w:sz w:val="20"/>
                <w:szCs w:val="20"/>
              </w:rPr>
              <w:t xml:space="preserve"> eventuali aree di cantiere</w:t>
            </w:r>
          </w:p>
          <w:p w14:paraId="3F1A60E7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567" w:hanging="425"/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</w:tcPr>
          <w:p w14:paraId="720445D9" w14:textId="77777777" w:rsidR="00E93004" w:rsidRDefault="00E93004" w:rsidP="00A278C3">
            <w:pPr>
              <w:pStyle w:val="Paragrafoelenco"/>
              <w:rPr>
                <w:sz w:val="20"/>
                <w:szCs w:val="20"/>
              </w:rPr>
            </w:pPr>
          </w:p>
          <w:p w14:paraId="28F87E0F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47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6008D266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4D7C81CC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3C8C5AC8" w14:textId="77777777" w:rsidR="00E93004" w:rsidRPr="00E346A4" w:rsidRDefault="00E93004" w:rsidP="00A278C3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6F83852B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……………………………………………………………………….</w:t>
            </w:r>
          </w:p>
          <w:p w14:paraId="2398ACA6" w14:textId="77777777" w:rsidR="00E93004" w:rsidRDefault="00E93004" w:rsidP="00A278C3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E93004" w14:paraId="76508F97" w14:textId="77777777" w:rsidTr="00A278C3">
        <w:trPr>
          <w:trHeight w:hRule="exact" w:val="680"/>
        </w:trPr>
        <w:tc>
          <w:tcPr>
            <w:tcW w:w="10067" w:type="dxa"/>
            <w:gridSpan w:val="3"/>
            <w:shd w:val="clear" w:color="auto" w:fill="F79646" w:themeFill="accent6"/>
            <w:vAlign w:val="center"/>
          </w:tcPr>
          <w:p w14:paraId="09A0BBC8" w14:textId="77777777" w:rsidR="00E93004" w:rsidRPr="00A05A45" w:rsidRDefault="00E93004" w:rsidP="00A2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Informativa sul trattamento dei dati personali</w:t>
            </w:r>
          </w:p>
        </w:tc>
      </w:tr>
      <w:tr w:rsidR="00E93004" w14:paraId="4FA8C168" w14:textId="77777777" w:rsidTr="00A278C3">
        <w:trPr>
          <w:trHeight w:val="720"/>
        </w:trPr>
        <w:tc>
          <w:tcPr>
            <w:tcW w:w="10067" w:type="dxa"/>
            <w:gridSpan w:val="3"/>
            <w:vAlign w:val="center"/>
          </w:tcPr>
          <w:p w14:paraId="0BA18CF1" w14:textId="77777777" w:rsidR="00E93004" w:rsidRPr="00A05A45" w:rsidRDefault="00E93004" w:rsidP="00A278C3">
            <w:pPr>
              <w:pStyle w:val="Paragrafoelenco"/>
              <w:spacing w:after="60" w:line="240" w:lineRule="auto"/>
              <w:ind w:left="0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Dichiaro di aver preso visione dell’informativa relativa al trattamento dei dati personali pubblicata sul sito internet dell’Amministrazione destinataria, titolare del trattamento delle informazioni trasmesse all’atto della presentazione dell’istanza</w:t>
            </w:r>
          </w:p>
        </w:tc>
      </w:tr>
      <w:tr w:rsidR="00E93004" w14:paraId="1D804BE4" w14:textId="77777777" w:rsidTr="00A278C3">
        <w:trPr>
          <w:trHeight w:val="567"/>
        </w:trPr>
        <w:tc>
          <w:tcPr>
            <w:tcW w:w="4962" w:type="dxa"/>
            <w:shd w:val="clear" w:color="auto" w:fill="F79646" w:themeFill="accent6"/>
            <w:vAlign w:val="center"/>
          </w:tcPr>
          <w:p w14:paraId="1810940A" w14:textId="77777777" w:rsidR="00E93004" w:rsidRDefault="00E93004" w:rsidP="00A278C3">
            <w:pPr>
              <w:tabs>
                <w:tab w:val="left" w:pos="1305"/>
              </w:tabs>
              <w:jc w:val="center"/>
            </w:pPr>
            <w:r>
              <w:t>Il dichiarante</w:t>
            </w:r>
          </w:p>
        </w:tc>
        <w:tc>
          <w:tcPr>
            <w:tcW w:w="5105" w:type="dxa"/>
            <w:gridSpan w:val="2"/>
            <w:shd w:val="clear" w:color="auto" w:fill="F79646" w:themeFill="accent6"/>
            <w:vAlign w:val="center"/>
          </w:tcPr>
          <w:p w14:paraId="4F0C14A1" w14:textId="77777777" w:rsidR="00E93004" w:rsidRDefault="00E93004" w:rsidP="00A278C3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E93004" w14:paraId="3E90C7F1" w14:textId="77777777" w:rsidTr="00A278C3">
        <w:trPr>
          <w:trHeight w:val="1021"/>
        </w:trPr>
        <w:tc>
          <w:tcPr>
            <w:tcW w:w="4962" w:type="dxa"/>
            <w:vAlign w:val="center"/>
          </w:tcPr>
          <w:p w14:paraId="5DEC36C7" w14:textId="77777777" w:rsidR="00E93004" w:rsidRDefault="00E93004" w:rsidP="00A278C3">
            <w:pPr>
              <w:tabs>
                <w:tab w:val="left" w:pos="1305"/>
              </w:tabs>
              <w:jc w:val="center"/>
            </w:pPr>
          </w:p>
        </w:tc>
        <w:tc>
          <w:tcPr>
            <w:tcW w:w="5105" w:type="dxa"/>
            <w:gridSpan w:val="2"/>
            <w:vAlign w:val="center"/>
          </w:tcPr>
          <w:p w14:paraId="49FE5F09" w14:textId="77777777" w:rsidR="00E93004" w:rsidRDefault="00E93004" w:rsidP="00A278C3">
            <w:pPr>
              <w:tabs>
                <w:tab w:val="left" w:pos="1305"/>
              </w:tabs>
              <w:jc w:val="center"/>
            </w:pPr>
          </w:p>
        </w:tc>
      </w:tr>
    </w:tbl>
    <w:p w14:paraId="5BF92513" w14:textId="58EE5C7F" w:rsidR="009E4DDE" w:rsidRDefault="009E4DDE"/>
    <w:p w14:paraId="059C0640" w14:textId="3D3AC416" w:rsidR="006D1A8A" w:rsidRDefault="006D1A8A"/>
    <w:p w14:paraId="4BBA3A47" w14:textId="66B37B0F" w:rsidR="00957B5D" w:rsidRPr="00957B5D" w:rsidRDefault="00957B5D" w:rsidP="00822EB0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sectPr w:rsidR="00957B5D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6DAC" w14:textId="77777777" w:rsidR="00FD1719" w:rsidRDefault="00FD1719" w:rsidP="00CD4541">
      <w:pPr>
        <w:spacing w:after="0" w:line="240" w:lineRule="auto"/>
      </w:pPr>
      <w:r>
        <w:separator/>
      </w:r>
    </w:p>
  </w:endnote>
  <w:endnote w:type="continuationSeparator" w:id="0">
    <w:p w14:paraId="7D4C8A04" w14:textId="77777777" w:rsidR="00FD1719" w:rsidRDefault="00FD1719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0CF34047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B0">
          <w:rPr>
            <w:noProof/>
          </w:rPr>
          <w:t>1</w:t>
        </w:r>
        <w:r>
          <w:fldChar w:fldCharType="end"/>
        </w:r>
      </w:p>
    </w:sdtContent>
  </w:sdt>
  <w:p w14:paraId="6AF5A1E8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8DB2" w14:textId="77777777" w:rsidR="00FD1719" w:rsidRDefault="00FD1719" w:rsidP="00CD4541">
      <w:pPr>
        <w:spacing w:after="0" w:line="240" w:lineRule="auto"/>
      </w:pPr>
      <w:r>
        <w:separator/>
      </w:r>
    </w:p>
  </w:footnote>
  <w:footnote w:type="continuationSeparator" w:id="0">
    <w:p w14:paraId="79F7ABBB" w14:textId="77777777" w:rsidR="00FD1719" w:rsidRDefault="00FD1719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DF4"/>
    <w:multiLevelType w:val="hybridMultilevel"/>
    <w:tmpl w:val="4C26C004"/>
    <w:lvl w:ilvl="0" w:tplc="F1B8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C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C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5C31499"/>
    <w:multiLevelType w:val="hybridMultilevel"/>
    <w:tmpl w:val="AC0CBC6C"/>
    <w:lvl w:ilvl="0" w:tplc="20F0E664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4BBE1C9C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F00E0CA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2446E0E6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992E095E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C4EABD90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D23850EA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AB14A174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88C6B2FA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4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16"/>
  </w:num>
  <w:num w:numId="10">
    <w:abstractNumId w:val="18"/>
  </w:num>
  <w:num w:numId="11">
    <w:abstractNumId w:val="3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7D"/>
    <w:rsid w:val="000015BA"/>
    <w:rsid w:val="000118A0"/>
    <w:rsid w:val="00012E2A"/>
    <w:rsid w:val="00062091"/>
    <w:rsid w:val="00076F16"/>
    <w:rsid w:val="00086AC4"/>
    <w:rsid w:val="000B7B8F"/>
    <w:rsid w:val="000C264A"/>
    <w:rsid w:val="000D7406"/>
    <w:rsid w:val="000E467D"/>
    <w:rsid w:val="000F5CDB"/>
    <w:rsid w:val="00124B2D"/>
    <w:rsid w:val="0013068A"/>
    <w:rsid w:val="001807C7"/>
    <w:rsid w:val="00182A4B"/>
    <w:rsid w:val="001B7806"/>
    <w:rsid w:val="001E3B07"/>
    <w:rsid w:val="00230130"/>
    <w:rsid w:val="0024111F"/>
    <w:rsid w:val="00251AFF"/>
    <w:rsid w:val="00253A67"/>
    <w:rsid w:val="00277B67"/>
    <w:rsid w:val="00290054"/>
    <w:rsid w:val="00291350"/>
    <w:rsid w:val="002B24FE"/>
    <w:rsid w:val="002B4161"/>
    <w:rsid w:val="002B541E"/>
    <w:rsid w:val="002C573A"/>
    <w:rsid w:val="0034164E"/>
    <w:rsid w:val="00345A98"/>
    <w:rsid w:val="0034659C"/>
    <w:rsid w:val="003844A4"/>
    <w:rsid w:val="00386063"/>
    <w:rsid w:val="003968CA"/>
    <w:rsid w:val="003B5C7F"/>
    <w:rsid w:val="003D4852"/>
    <w:rsid w:val="003F0C30"/>
    <w:rsid w:val="003F658D"/>
    <w:rsid w:val="003F7FF5"/>
    <w:rsid w:val="00413492"/>
    <w:rsid w:val="00421FA5"/>
    <w:rsid w:val="004434D9"/>
    <w:rsid w:val="00492F77"/>
    <w:rsid w:val="004A0075"/>
    <w:rsid w:val="004A4F46"/>
    <w:rsid w:val="004A52B2"/>
    <w:rsid w:val="004B0CB9"/>
    <w:rsid w:val="004B0F93"/>
    <w:rsid w:val="004B1237"/>
    <w:rsid w:val="004B60AB"/>
    <w:rsid w:val="004D08C6"/>
    <w:rsid w:val="005006E8"/>
    <w:rsid w:val="00522EE8"/>
    <w:rsid w:val="00541CC9"/>
    <w:rsid w:val="005526A0"/>
    <w:rsid w:val="00563EAE"/>
    <w:rsid w:val="00583D3F"/>
    <w:rsid w:val="005949D0"/>
    <w:rsid w:val="005B1906"/>
    <w:rsid w:val="005C35C2"/>
    <w:rsid w:val="005C3B6B"/>
    <w:rsid w:val="005E5304"/>
    <w:rsid w:val="006114F9"/>
    <w:rsid w:val="0061216D"/>
    <w:rsid w:val="006255B5"/>
    <w:rsid w:val="006B064E"/>
    <w:rsid w:val="006D1A8A"/>
    <w:rsid w:val="006D5C9D"/>
    <w:rsid w:val="00746730"/>
    <w:rsid w:val="0077148A"/>
    <w:rsid w:val="00790B1A"/>
    <w:rsid w:val="007A3C3B"/>
    <w:rsid w:val="007D0C6C"/>
    <w:rsid w:val="007E4EFB"/>
    <w:rsid w:val="007F263A"/>
    <w:rsid w:val="00822EB0"/>
    <w:rsid w:val="0084428E"/>
    <w:rsid w:val="008539A6"/>
    <w:rsid w:val="00864613"/>
    <w:rsid w:val="00886397"/>
    <w:rsid w:val="00887FCF"/>
    <w:rsid w:val="008C4AAB"/>
    <w:rsid w:val="008D5A3F"/>
    <w:rsid w:val="008E6286"/>
    <w:rsid w:val="00952559"/>
    <w:rsid w:val="00957B5D"/>
    <w:rsid w:val="009B71B9"/>
    <w:rsid w:val="009E4DDE"/>
    <w:rsid w:val="009F23AF"/>
    <w:rsid w:val="00A05A45"/>
    <w:rsid w:val="00A30B56"/>
    <w:rsid w:val="00A356E8"/>
    <w:rsid w:val="00A931F9"/>
    <w:rsid w:val="00A979E4"/>
    <w:rsid w:val="00AC7D00"/>
    <w:rsid w:val="00AF0EFE"/>
    <w:rsid w:val="00B07AED"/>
    <w:rsid w:val="00B37DF6"/>
    <w:rsid w:val="00B82A91"/>
    <w:rsid w:val="00BA14AB"/>
    <w:rsid w:val="00BD59AF"/>
    <w:rsid w:val="00BE5B03"/>
    <w:rsid w:val="00C3139F"/>
    <w:rsid w:val="00C56D94"/>
    <w:rsid w:val="00C9326D"/>
    <w:rsid w:val="00C96650"/>
    <w:rsid w:val="00CA20D3"/>
    <w:rsid w:val="00CB7232"/>
    <w:rsid w:val="00CC04EF"/>
    <w:rsid w:val="00CC496D"/>
    <w:rsid w:val="00CC7F30"/>
    <w:rsid w:val="00CD4541"/>
    <w:rsid w:val="00CD63AB"/>
    <w:rsid w:val="00CE4D85"/>
    <w:rsid w:val="00CF4D5E"/>
    <w:rsid w:val="00CF5647"/>
    <w:rsid w:val="00D27C0D"/>
    <w:rsid w:val="00D43543"/>
    <w:rsid w:val="00D609AE"/>
    <w:rsid w:val="00D6404E"/>
    <w:rsid w:val="00D74754"/>
    <w:rsid w:val="00D91DA3"/>
    <w:rsid w:val="00DA052B"/>
    <w:rsid w:val="00DC2580"/>
    <w:rsid w:val="00DD7FC5"/>
    <w:rsid w:val="00DE28E4"/>
    <w:rsid w:val="00DF3724"/>
    <w:rsid w:val="00DF3BB6"/>
    <w:rsid w:val="00E01C56"/>
    <w:rsid w:val="00E02D6D"/>
    <w:rsid w:val="00E33DD3"/>
    <w:rsid w:val="00E346A4"/>
    <w:rsid w:val="00E36572"/>
    <w:rsid w:val="00E43438"/>
    <w:rsid w:val="00E701AF"/>
    <w:rsid w:val="00E83902"/>
    <w:rsid w:val="00E93004"/>
    <w:rsid w:val="00EC49E7"/>
    <w:rsid w:val="00ED48E5"/>
    <w:rsid w:val="00EE02C8"/>
    <w:rsid w:val="00EE2475"/>
    <w:rsid w:val="00EF1222"/>
    <w:rsid w:val="00EF75DD"/>
    <w:rsid w:val="00F12CE8"/>
    <w:rsid w:val="00F2008C"/>
    <w:rsid w:val="00F221A5"/>
    <w:rsid w:val="00F250BE"/>
    <w:rsid w:val="00F35FF3"/>
    <w:rsid w:val="00F551FC"/>
    <w:rsid w:val="00F622C5"/>
    <w:rsid w:val="00FA0948"/>
    <w:rsid w:val="00FB4A1C"/>
    <w:rsid w:val="00FB5E54"/>
    <w:rsid w:val="00FC7128"/>
    <w:rsid w:val="00FC7420"/>
    <w:rsid w:val="00FD1719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BE74C"/>
  <w15:docId w15:val="{2116E72F-A771-4F5C-9ABF-4963ACB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1631-DA78-4DFA-8E5D-6AE9F0DA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Elisabetta Marcella Elena De Carli</cp:lastModifiedBy>
  <cp:revision>7</cp:revision>
  <cp:lastPrinted>2019-03-21T10:37:00Z</cp:lastPrinted>
  <dcterms:created xsi:type="dcterms:W3CDTF">2021-03-31T08:04:00Z</dcterms:created>
  <dcterms:modified xsi:type="dcterms:W3CDTF">2021-03-31T08:07:00Z</dcterms:modified>
</cp:coreProperties>
</file>